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6A" w:rsidRDefault="000A5625" w:rsidP="000A5625">
      <w:pPr>
        <w:jc w:val="center"/>
        <w:rPr>
          <w:b/>
          <w:sz w:val="72"/>
          <w:szCs w:val="72"/>
          <w:u w:val="single"/>
        </w:rPr>
      </w:pPr>
      <w:r w:rsidRPr="000A5625">
        <w:rPr>
          <w:b/>
          <w:sz w:val="72"/>
          <w:szCs w:val="72"/>
          <w:u w:val="single"/>
        </w:rPr>
        <w:t>ОТЧЕТ ЗА ДЕЙНОСТТА</w:t>
      </w:r>
    </w:p>
    <w:p w:rsidR="000A5625" w:rsidRDefault="000A5625" w:rsidP="000A5625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ПРЕЗ 2023г</w:t>
      </w:r>
    </w:p>
    <w:p w:rsidR="000A5625" w:rsidRDefault="000A5625" w:rsidP="000A5625">
      <w:pPr>
        <w:spacing w:line="360" w:lineRule="auto"/>
        <w:jc w:val="center"/>
        <w:rPr>
          <w:b/>
          <w:sz w:val="52"/>
          <w:szCs w:val="52"/>
        </w:rPr>
      </w:pPr>
      <w:r w:rsidRPr="000A5625">
        <w:rPr>
          <w:b/>
          <w:sz w:val="52"/>
          <w:szCs w:val="52"/>
        </w:rPr>
        <w:t>Н</w:t>
      </w:r>
      <w:r w:rsidRPr="000A5625">
        <w:rPr>
          <w:b/>
          <w:sz w:val="52"/>
          <w:szCs w:val="52"/>
        </w:rPr>
        <w:t xml:space="preserve">ародно читалище „Светлина-1942г.“ село Главан общ. Силистра </w:t>
      </w:r>
    </w:p>
    <w:p w:rsidR="000A5625" w:rsidRDefault="000A5625" w:rsidP="000A5625">
      <w:pPr>
        <w:ind w:firstLine="708"/>
        <w:jc w:val="both"/>
        <w:rPr>
          <w:sz w:val="28"/>
          <w:szCs w:val="28"/>
        </w:rPr>
      </w:pPr>
      <w:r>
        <w:t xml:space="preserve">- </w:t>
      </w:r>
      <w:r w:rsidRPr="00A81576">
        <w:rPr>
          <w:sz w:val="28"/>
          <w:szCs w:val="28"/>
        </w:rPr>
        <w:t>Местни изяви</w:t>
      </w:r>
      <w:r>
        <w:rPr>
          <w:sz w:val="28"/>
          <w:szCs w:val="28"/>
        </w:rPr>
        <w:t xml:space="preserve">  </w:t>
      </w:r>
    </w:p>
    <w:p w:rsidR="000A5625" w:rsidRDefault="000A5625" w:rsidP="000A5625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Среща с жителите на с.Главан по случай Бабинден /изнасяне на представление с обичаи от страна на фолклорната група/</w:t>
      </w:r>
      <w:r>
        <w:rPr>
          <w:sz w:val="28"/>
          <w:szCs w:val="28"/>
          <w:lang w:val="en-US"/>
        </w:rPr>
        <w:t xml:space="preserve"> </w:t>
      </w:r>
    </w:p>
    <w:p w:rsidR="000A5625" w:rsidRDefault="000A5625" w:rsidP="000A562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- Честтване на 81 год. Юбилей на читалището.</w:t>
      </w:r>
    </w:p>
    <w:p w:rsidR="000A5625" w:rsidRDefault="000A5625" w:rsidP="000A5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1576">
        <w:rPr>
          <w:sz w:val="28"/>
          <w:szCs w:val="28"/>
        </w:rPr>
        <w:t xml:space="preserve"> Общински изяви</w:t>
      </w:r>
      <w:r>
        <w:rPr>
          <w:sz w:val="28"/>
          <w:szCs w:val="28"/>
        </w:rPr>
        <w:t xml:space="preserve"> </w:t>
      </w:r>
    </w:p>
    <w:p w:rsidR="000A5625" w:rsidRDefault="000A5625" w:rsidP="000A5625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във фолклорния събор на с. Българка.</w:t>
      </w:r>
    </w:p>
    <w:p w:rsidR="000A5625" w:rsidRDefault="000A5625" w:rsidP="000A5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във фолклорния събор на с. Богорово. </w:t>
      </w:r>
    </w:p>
    <w:p w:rsidR="000A5625" w:rsidRDefault="000A5625" w:rsidP="000A5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във фолклореня събор на с. Бръчма. </w:t>
      </w:r>
    </w:p>
    <w:p w:rsidR="000A5625" w:rsidRDefault="000A5625" w:rsidP="000A5625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във фолклорния събор на с. Срацимир.</w:t>
      </w:r>
    </w:p>
    <w:p w:rsidR="000A5625" w:rsidRDefault="000A5625" w:rsidP="000A5625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във фолклорния събор на с. Иширково.</w:t>
      </w:r>
    </w:p>
    <w:p w:rsidR="000A5625" w:rsidRDefault="000A5625" w:rsidP="000A5625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във фолклорния събор на с. Поп Кралево.</w:t>
      </w:r>
    </w:p>
    <w:p w:rsidR="000A5625" w:rsidRDefault="000A5625" w:rsidP="000A5625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във фолклорния събор на с. Българка.</w:t>
      </w:r>
    </w:p>
    <w:p w:rsidR="000A5625" w:rsidRDefault="000A5625" w:rsidP="000A5625">
      <w:pPr>
        <w:rPr>
          <w:sz w:val="28"/>
          <w:szCs w:val="28"/>
        </w:rPr>
      </w:pPr>
      <w:r>
        <w:rPr>
          <w:sz w:val="28"/>
          <w:szCs w:val="28"/>
        </w:rPr>
        <w:t>- Изработване и поставяне на великденска украса пред общ. Силистра.</w:t>
      </w:r>
    </w:p>
    <w:p w:rsidR="000A5625" w:rsidRDefault="000A5625" w:rsidP="000A5625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гр. Слилистра на „Празник на хляба, песента и танца“.</w:t>
      </w:r>
    </w:p>
    <w:p w:rsidR="000A5625" w:rsidRDefault="000A5625" w:rsidP="000A5625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гр. Слилистра на „Еньовден“.</w:t>
      </w:r>
    </w:p>
    <w:p w:rsidR="000A5625" w:rsidRDefault="000A5625" w:rsidP="000A5625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гр. Слилистра на „Коледарските групи“.</w:t>
      </w:r>
    </w:p>
    <w:p w:rsidR="000A5625" w:rsidRPr="000A5625" w:rsidRDefault="000A5625" w:rsidP="000A5625">
      <w:pPr>
        <w:spacing w:line="360" w:lineRule="auto"/>
        <w:jc w:val="center"/>
        <w:rPr>
          <w:b/>
          <w:sz w:val="52"/>
          <w:szCs w:val="52"/>
        </w:rPr>
      </w:pPr>
    </w:p>
    <w:sectPr w:rsidR="000A5625" w:rsidRPr="000A5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F4"/>
    <w:rsid w:val="000A5625"/>
    <w:rsid w:val="001419F4"/>
    <w:rsid w:val="0017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Ruseva</dc:creator>
  <cp:keywords/>
  <dc:description/>
  <cp:lastModifiedBy>Pavlina Ruseva</cp:lastModifiedBy>
  <cp:revision>2</cp:revision>
  <dcterms:created xsi:type="dcterms:W3CDTF">2024-01-29T11:28:00Z</dcterms:created>
  <dcterms:modified xsi:type="dcterms:W3CDTF">2024-01-29T11:31:00Z</dcterms:modified>
</cp:coreProperties>
</file>